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2Akzent3"/>
        <w:tblW w:w="9639" w:type="dxa"/>
        <w:tblLook w:val="04A0" w:firstRow="1" w:lastRow="0" w:firstColumn="1" w:lastColumn="0" w:noHBand="0" w:noVBand="1"/>
      </w:tblPr>
      <w:tblGrid>
        <w:gridCol w:w="1042"/>
        <w:gridCol w:w="943"/>
        <w:gridCol w:w="992"/>
        <w:gridCol w:w="3765"/>
        <w:gridCol w:w="2897"/>
      </w:tblGrid>
      <w:tr w:rsidR="0044045F" w:rsidRPr="0062131F" w:rsidTr="00621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vAlign w:val="bottom"/>
          </w:tcPr>
          <w:p w:rsidR="00042BA2" w:rsidRPr="0062131F" w:rsidRDefault="00042BA2">
            <w:pPr>
              <w:rPr>
                <w:rFonts w:ascii="Century Gothic" w:hAnsi="Century Gothic" w:cs="Arial"/>
                <w:b w:val="0"/>
              </w:rPr>
            </w:pPr>
            <w:r w:rsidRPr="0062131F">
              <w:rPr>
                <w:rFonts w:ascii="Century Gothic" w:hAnsi="Century Gothic" w:cs="Arial"/>
              </w:rPr>
              <w:t>Datum</w:t>
            </w:r>
          </w:p>
        </w:tc>
        <w:tc>
          <w:tcPr>
            <w:tcW w:w="943" w:type="dxa"/>
            <w:vAlign w:val="bottom"/>
          </w:tcPr>
          <w:p w:rsidR="00042BA2" w:rsidRPr="0062131F" w:rsidRDefault="00042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</w:rPr>
            </w:pPr>
            <w:r w:rsidRPr="0062131F">
              <w:rPr>
                <w:rFonts w:ascii="Century Gothic" w:hAnsi="Century Gothic" w:cs="Arial"/>
              </w:rPr>
              <w:t>Uhrzeit</w:t>
            </w:r>
          </w:p>
        </w:tc>
        <w:tc>
          <w:tcPr>
            <w:tcW w:w="992" w:type="dxa"/>
            <w:vAlign w:val="bottom"/>
          </w:tcPr>
          <w:p w:rsidR="00042BA2" w:rsidRPr="0062131F" w:rsidRDefault="00042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</w:rPr>
            </w:pPr>
            <w:r w:rsidRPr="0062131F">
              <w:rPr>
                <w:rFonts w:ascii="Century Gothic" w:hAnsi="Century Gothic" w:cs="Arial"/>
              </w:rPr>
              <w:t>Menge</w:t>
            </w:r>
          </w:p>
        </w:tc>
        <w:tc>
          <w:tcPr>
            <w:tcW w:w="3765" w:type="dxa"/>
            <w:vAlign w:val="bottom"/>
          </w:tcPr>
          <w:p w:rsidR="00042BA2" w:rsidRPr="0062131F" w:rsidRDefault="00CB45DE" w:rsidP="0062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</w:rPr>
            </w:pPr>
            <w:r w:rsidRPr="0062131F">
              <w:rPr>
                <w:rFonts w:ascii="Century Gothic" w:hAnsi="Century Gothic" w:cs="Arial"/>
              </w:rPr>
              <w:t>Lebensmittel/</w:t>
            </w:r>
            <w:r w:rsidR="00042BA2" w:rsidRPr="0062131F">
              <w:rPr>
                <w:rFonts w:ascii="Century Gothic" w:hAnsi="Century Gothic" w:cs="Arial"/>
              </w:rPr>
              <w:t>Getränke</w:t>
            </w:r>
          </w:p>
        </w:tc>
        <w:tc>
          <w:tcPr>
            <w:tcW w:w="2897" w:type="dxa"/>
            <w:vAlign w:val="bottom"/>
          </w:tcPr>
          <w:p w:rsidR="00042BA2" w:rsidRPr="0062131F" w:rsidRDefault="00440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</w:rPr>
            </w:pPr>
            <w:r>
              <w:rPr>
                <w:rFonts w:ascii="Century Gothic" w:hAnsi="Century Gothic" w:cs="Arial"/>
              </w:rPr>
              <w:t>Auffälligkeiten / Beschwerden</w:t>
            </w:r>
            <w:r w:rsidR="00042BA2" w:rsidRPr="0062131F">
              <w:rPr>
                <w:rFonts w:ascii="Century Gothic" w:hAnsi="Century Gothic" w:cs="Arial"/>
              </w:rPr>
              <w:t xml:space="preserve"> (Wann?)</w:t>
            </w: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62131F" w:rsidRPr="0062131F" w:rsidRDefault="0062131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042BA2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042BA2" w:rsidRPr="0062131F" w:rsidRDefault="00042BA2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42BA2" w:rsidRPr="0062131F" w:rsidRDefault="0004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62131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62131F" w:rsidRPr="0062131F" w:rsidRDefault="0062131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62131F" w:rsidRPr="0062131F" w:rsidRDefault="0062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62131F" w:rsidRPr="0062131F" w:rsidRDefault="0062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62131F" w:rsidRPr="0062131F" w:rsidRDefault="0062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62131F" w:rsidRPr="0062131F" w:rsidRDefault="0062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44045F" w:rsidRPr="0062131F" w:rsidRDefault="0044045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44045F" w:rsidRPr="0062131F" w:rsidRDefault="0044045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44045F" w:rsidRPr="0062131F" w:rsidRDefault="0044045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44045F" w:rsidRPr="0062131F" w:rsidRDefault="00440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4045F" w:rsidRPr="0062131F" w:rsidTr="0044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:rsidR="0044045F" w:rsidRPr="0062131F" w:rsidRDefault="0044045F">
            <w:pPr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765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44045F" w:rsidRPr="0062131F" w:rsidRDefault="00440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:rsidR="00C2720D" w:rsidRPr="0062131F" w:rsidRDefault="00C2720D">
      <w:pPr>
        <w:rPr>
          <w:rFonts w:ascii="Century Gothic" w:hAnsi="Century Gothic" w:cs="Arial"/>
          <w:b/>
          <w:sz w:val="28"/>
          <w:szCs w:val="28"/>
        </w:rPr>
      </w:pPr>
    </w:p>
    <w:p w:rsidR="0062131F" w:rsidRDefault="0062131F">
      <w:pPr>
        <w:rPr>
          <w:rFonts w:ascii="Century Gothic" w:hAnsi="Century Gothic" w:cs="Arial"/>
          <w:b/>
          <w:sz w:val="28"/>
          <w:szCs w:val="28"/>
        </w:rPr>
      </w:pPr>
    </w:p>
    <w:p w:rsidR="00042BA2" w:rsidRPr="0062131F" w:rsidRDefault="00042BA2">
      <w:pPr>
        <w:rPr>
          <w:rFonts w:ascii="Century Gothic" w:hAnsi="Century Gothic" w:cs="Arial"/>
          <w:b/>
          <w:sz w:val="28"/>
          <w:szCs w:val="28"/>
        </w:rPr>
      </w:pPr>
      <w:r w:rsidRPr="0062131F">
        <w:rPr>
          <w:rFonts w:ascii="Century Gothic" w:hAnsi="Century Gothic" w:cs="Arial"/>
          <w:b/>
          <w:sz w:val="28"/>
          <w:szCs w:val="28"/>
        </w:rPr>
        <w:t>Infoblatt zum Ernährungsprotokoll</w:t>
      </w:r>
    </w:p>
    <w:p w:rsidR="0044045F" w:rsidRDefault="0044045F" w:rsidP="0044045F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042BA2" w:rsidRPr="0062131F" w:rsidRDefault="00042BA2" w:rsidP="00042BA2">
      <w:pPr>
        <w:pStyle w:val="Listenabsatz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Tragen Sie bitte alle Lebensmittel (LM) mit der jeweiligen Uhrzeit in di</w:t>
      </w:r>
      <w:r w:rsidR="00CB45DE" w:rsidRPr="0062131F">
        <w:rPr>
          <w:rFonts w:ascii="Century Gothic" w:hAnsi="Century Gothic" w:cs="Arial"/>
          <w:sz w:val="24"/>
          <w:szCs w:val="24"/>
        </w:rPr>
        <w:t>e Tabelle ein, die Sie im Tages</w:t>
      </w:r>
      <w:r w:rsidRPr="0062131F">
        <w:rPr>
          <w:rFonts w:ascii="Century Gothic" w:hAnsi="Century Gothic" w:cs="Arial"/>
          <w:sz w:val="24"/>
          <w:szCs w:val="24"/>
        </w:rPr>
        <w:t xml:space="preserve">verlauf essen. Auch Kleinigkeiten wie 1 Keks, Bonbons, </w:t>
      </w:r>
      <w:r w:rsidR="00CB45DE" w:rsidRPr="0062131F">
        <w:rPr>
          <w:rFonts w:ascii="Century Gothic" w:hAnsi="Century Gothic" w:cs="Arial"/>
          <w:sz w:val="24"/>
          <w:szCs w:val="24"/>
        </w:rPr>
        <w:t xml:space="preserve">Kaugummis, </w:t>
      </w:r>
      <w:r w:rsidRPr="0062131F">
        <w:rPr>
          <w:rFonts w:ascii="Century Gothic" w:hAnsi="Century Gothic" w:cs="Arial"/>
          <w:sz w:val="24"/>
          <w:szCs w:val="24"/>
        </w:rPr>
        <w:t>Gummibärchen, Nüsse sind wichtig und sollten aufgeführt werden. Je</w:t>
      </w:r>
      <w:r w:rsidR="00DA32DF" w:rsidRPr="0062131F">
        <w:rPr>
          <w:rFonts w:ascii="Century Gothic" w:hAnsi="Century Gothic" w:cs="Arial"/>
          <w:sz w:val="24"/>
          <w:szCs w:val="24"/>
        </w:rPr>
        <w:t xml:space="preserve"> genauer das P</w:t>
      </w:r>
      <w:r w:rsidRPr="0062131F">
        <w:rPr>
          <w:rFonts w:ascii="Century Gothic" w:hAnsi="Century Gothic" w:cs="Arial"/>
          <w:sz w:val="24"/>
          <w:szCs w:val="24"/>
        </w:rPr>
        <w:t>rotokoll geschrieben wird, desto besser für die Beratung.</w:t>
      </w:r>
    </w:p>
    <w:p w:rsidR="00A06B86" w:rsidRPr="0062131F" w:rsidRDefault="00A06B86" w:rsidP="00A06B86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DA32DF" w:rsidRPr="0062131F" w:rsidRDefault="00042BA2" w:rsidP="00DA32DF">
      <w:pPr>
        <w:pStyle w:val="Listenabsatz"/>
        <w:numPr>
          <w:ilvl w:val="0"/>
          <w:numId w:val="1"/>
        </w:numPr>
        <w:spacing w:after="480"/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Tragen Sie bitte alle Getränke mit der jeweiligen Uhrzeit in die Tabelle ein.</w:t>
      </w:r>
      <w:r w:rsidR="008D0D5C" w:rsidRPr="0062131F">
        <w:rPr>
          <w:rFonts w:ascii="Century Gothic" w:hAnsi="Century Gothic" w:cs="Arial"/>
          <w:sz w:val="24"/>
          <w:szCs w:val="24"/>
        </w:rPr>
        <w:t xml:space="preserve"> Bitte auch die kalorienfreien Getränke wie Wasser eintragen.</w:t>
      </w:r>
    </w:p>
    <w:p w:rsidR="00DA32DF" w:rsidRPr="0062131F" w:rsidRDefault="00DA32DF" w:rsidP="00DA32DF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042BA2" w:rsidRPr="0062131F" w:rsidRDefault="008D0D5C" w:rsidP="00DA32DF">
      <w:pPr>
        <w:pStyle w:val="Listenabsatz"/>
        <w:numPr>
          <w:ilvl w:val="0"/>
          <w:numId w:val="1"/>
        </w:numPr>
        <w:spacing w:after="480"/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Notieren Sie Speisen und Getränke bitte direkt nach dem Essen, damit Sie nichts vergessen.</w:t>
      </w:r>
    </w:p>
    <w:p w:rsidR="00A06B86" w:rsidRPr="0062131F" w:rsidRDefault="00A06B86" w:rsidP="00DA32DF">
      <w:pPr>
        <w:pStyle w:val="Listenabsatz"/>
        <w:spacing w:after="480"/>
        <w:rPr>
          <w:rFonts w:ascii="Century Gothic" w:hAnsi="Century Gothic" w:cs="Arial"/>
          <w:sz w:val="24"/>
          <w:szCs w:val="24"/>
        </w:rPr>
      </w:pPr>
    </w:p>
    <w:p w:rsidR="00DA32DF" w:rsidRPr="0062131F" w:rsidRDefault="008D0D5C" w:rsidP="00DA32DF">
      <w:pPr>
        <w:pStyle w:val="Listenabsatz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Geben Sie bitte auch an, ob Sie Nahrungsergänzungsmittel (Vitamin- und Mineralstoffpräparate) und Medikamente eingenommen haben</w:t>
      </w:r>
      <w:r w:rsidR="00A06B86" w:rsidRPr="0062131F">
        <w:rPr>
          <w:rFonts w:ascii="Century Gothic" w:hAnsi="Century Gothic" w:cs="Arial"/>
          <w:sz w:val="24"/>
          <w:szCs w:val="24"/>
        </w:rPr>
        <w:t>.</w:t>
      </w:r>
      <w:r w:rsidR="00DA32DF" w:rsidRPr="0062131F">
        <w:rPr>
          <w:rFonts w:ascii="Century Gothic" w:hAnsi="Century Gothic" w:cs="Arial"/>
          <w:sz w:val="24"/>
          <w:szCs w:val="24"/>
        </w:rPr>
        <w:t xml:space="preserve"> Bringen Sie diese ggf. mit zur Beratung.</w:t>
      </w:r>
    </w:p>
    <w:p w:rsidR="00DA32DF" w:rsidRPr="0062131F" w:rsidRDefault="00DA32DF" w:rsidP="00DA32DF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DA32DF" w:rsidRPr="0062131F" w:rsidRDefault="00A06B86" w:rsidP="00DA32DF">
      <w:pPr>
        <w:pStyle w:val="Listenabsatz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Bei Beschwerden tragen Sie diese bitte mit Uhr</w:t>
      </w:r>
      <w:r w:rsidR="00CB45DE" w:rsidRPr="0062131F">
        <w:rPr>
          <w:rFonts w:ascii="Century Gothic" w:hAnsi="Century Gothic" w:cs="Arial"/>
          <w:sz w:val="24"/>
          <w:szCs w:val="24"/>
        </w:rPr>
        <w:t>zeit in die rechte Spalte</w:t>
      </w:r>
      <w:r w:rsidR="00DA32DF" w:rsidRPr="0062131F">
        <w:rPr>
          <w:rFonts w:ascii="Century Gothic" w:hAnsi="Century Gothic" w:cs="Arial"/>
          <w:sz w:val="24"/>
          <w:szCs w:val="24"/>
        </w:rPr>
        <w:t xml:space="preserve"> ein.</w:t>
      </w:r>
    </w:p>
    <w:p w:rsidR="00DA32DF" w:rsidRPr="0062131F" w:rsidRDefault="00DA32DF" w:rsidP="00DA32DF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DA32DF" w:rsidRPr="0062131F" w:rsidRDefault="00DA32DF" w:rsidP="00DA32DF">
      <w:pPr>
        <w:pStyle w:val="Listenabsatz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Das Protokoll sollte über 1 Woche</w:t>
      </w:r>
      <w:r w:rsidR="00CB45DE" w:rsidRPr="0062131F">
        <w:rPr>
          <w:rFonts w:ascii="Century Gothic" w:hAnsi="Century Gothic" w:cs="Arial"/>
          <w:sz w:val="24"/>
          <w:szCs w:val="24"/>
        </w:rPr>
        <w:t>, mindestens 3 Tage</w:t>
      </w:r>
      <w:r w:rsidRPr="0062131F">
        <w:rPr>
          <w:rFonts w:ascii="Century Gothic" w:hAnsi="Century Gothic" w:cs="Arial"/>
          <w:sz w:val="24"/>
          <w:szCs w:val="24"/>
        </w:rPr>
        <w:t xml:space="preserve"> geführt werden.</w:t>
      </w:r>
    </w:p>
    <w:p w:rsidR="00DA32DF" w:rsidRPr="0062131F" w:rsidRDefault="00DA32DF" w:rsidP="00DA32DF">
      <w:pPr>
        <w:pStyle w:val="Listenabsatz"/>
        <w:rPr>
          <w:rFonts w:ascii="Century Gothic" w:hAnsi="Century Gothic" w:cs="Arial"/>
          <w:sz w:val="24"/>
          <w:szCs w:val="24"/>
        </w:rPr>
      </w:pPr>
    </w:p>
    <w:p w:rsidR="00A06B86" w:rsidRPr="0062131F" w:rsidRDefault="0062131F" w:rsidP="00DA32DF">
      <w:pPr>
        <w:pStyle w:val="Listenabsatz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Am be</w:t>
      </w:r>
      <w:r w:rsidR="00CB45DE" w:rsidRPr="0062131F">
        <w:rPr>
          <w:rFonts w:ascii="Century Gothic" w:hAnsi="Century Gothic" w:cs="Arial"/>
          <w:sz w:val="24"/>
          <w:szCs w:val="24"/>
        </w:rPr>
        <w:t xml:space="preserve">sten bringen </w:t>
      </w:r>
      <w:r w:rsidR="00A06B86" w:rsidRPr="0062131F">
        <w:rPr>
          <w:rFonts w:ascii="Century Gothic" w:hAnsi="Century Gothic" w:cs="Arial"/>
          <w:sz w:val="24"/>
          <w:szCs w:val="24"/>
        </w:rPr>
        <w:t>Sie das aus</w:t>
      </w:r>
      <w:r w:rsidR="00CB45DE" w:rsidRPr="0062131F">
        <w:rPr>
          <w:rFonts w:ascii="Century Gothic" w:hAnsi="Century Gothic" w:cs="Arial"/>
          <w:sz w:val="24"/>
          <w:szCs w:val="24"/>
        </w:rPr>
        <w:t xml:space="preserve">gefüllte Protokoll zur ersten </w:t>
      </w:r>
      <w:r w:rsidR="00A06B86" w:rsidRPr="0062131F">
        <w:rPr>
          <w:rFonts w:ascii="Century Gothic" w:hAnsi="Century Gothic" w:cs="Arial"/>
          <w:sz w:val="24"/>
          <w:szCs w:val="24"/>
        </w:rPr>
        <w:t>Beratung bei mir mit.</w:t>
      </w:r>
    </w:p>
    <w:p w:rsidR="0062131F" w:rsidRDefault="0062131F" w:rsidP="00A06B86">
      <w:pPr>
        <w:rPr>
          <w:rFonts w:ascii="Century Gothic" w:hAnsi="Century Gothic" w:cs="Arial"/>
          <w:sz w:val="24"/>
          <w:szCs w:val="24"/>
        </w:rPr>
      </w:pPr>
    </w:p>
    <w:p w:rsidR="00A06B86" w:rsidRPr="0062131F" w:rsidRDefault="00A06B86" w:rsidP="00A06B86">
      <w:pPr>
        <w:rPr>
          <w:rFonts w:ascii="Century Gothic" w:hAnsi="Century Gothic" w:cs="Arial"/>
          <w:sz w:val="24"/>
          <w:szCs w:val="24"/>
        </w:rPr>
      </w:pPr>
      <w:r w:rsidRPr="0062131F">
        <w:rPr>
          <w:rFonts w:ascii="Century Gothic" w:hAnsi="Century Gothic" w:cs="Arial"/>
          <w:sz w:val="24"/>
          <w:szCs w:val="24"/>
        </w:rPr>
        <w:t>Vielen Dank!</w:t>
      </w:r>
    </w:p>
    <w:sectPr w:rsidR="00A06B86" w:rsidRPr="0062131F" w:rsidSect="00621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4" w:left="1134" w:header="4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61" w:rsidRDefault="00211061" w:rsidP="00DA32DF">
      <w:pPr>
        <w:spacing w:after="0" w:line="240" w:lineRule="auto"/>
      </w:pPr>
      <w:r>
        <w:separator/>
      </w:r>
    </w:p>
  </w:endnote>
  <w:endnote w:type="continuationSeparator" w:id="0">
    <w:p w:rsidR="00211061" w:rsidRDefault="00211061" w:rsidP="00DA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62" w:rsidRDefault="00C348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06" w:rsidRDefault="00DA32DF" w:rsidP="00E07006">
    <w:pPr>
      <w:pStyle w:val="Fuzeile"/>
      <w:jc w:val="center"/>
      <w:rPr>
        <w:rFonts w:ascii="Arial" w:hAnsi="Arial" w:cs="Arial"/>
        <w:sz w:val="20"/>
        <w:szCs w:val="20"/>
      </w:rPr>
    </w:pPr>
    <w:r w:rsidRPr="00E07006">
      <w:rPr>
        <w:rFonts w:ascii="Arial" w:hAnsi="Arial" w:cs="Arial"/>
        <w:b/>
        <w:sz w:val="20"/>
        <w:szCs w:val="20"/>
      </w:rPr>
      <w:t>Diät- und Er</w:t>
    </w:r>
    <w:r w:rsidR="00E07006" w:rsidRPr="00E07006">
      <w:rPr>
        <w:rFonts w:ascii="Arial" w:hAnsi="Arial" w:cs="Arial"/>
        <w:b/>
        <w:sz w:val="20"/>
        <w:szCs w:val="20"/>
      </w:rPr>
      <w:t xml:space="preserve">nährungstherapie Ute </w:t>
    </w:r>
    <w:proofErr w:type="spellStart"/>
    <w:r w:rsidR="00E07006" w:rsidRPr="00E07006">
      <w:rPr>
        <w:rFonts w:ascii="Arial" w:hAnsi="Arial" w:cs="Arial"/>
        <w:b/>
        <w:sz w:val="20"/>
        <w:szCs w:val="20"/>
      </w:rPr>
      <w:t>Jentschura</w:t>
    </w:r>
    <w:proofErr w:type="spellEnd"/>
  </w:p>
  <w:p w:rsidR="00C34862" w:rsidRPr="00C34862" w:rsidRDefault="00DA32DF" w:rsidP="00C34862">
    <w:pPr>
      <w:pStyle w:val="Fuzeile"/>
      <w:jc w:val="center"/>
      <w:rPr>
        <w:rFonts w:ascii="Arial" w:hAnsi="Arial" w:cs="Arial"/>
        <w:sz w:val="20"/>
        <w:szCs w:val="20"/>
        <w:lang w:val="en-US"/>
      </w:rPr>
    </w:pPr>
    <w:r w:rsidRPr="00E07006">
      <w:rPr>
        <w:rFonts w:ascii="Arial" w:hAnsi="Arial" w:cs="Arial"/>
        <w:sz w:val="20"/>
        <w:szCs w:val="20"/>
      </w:rPr>
      <w:t xml:space="preserve">in der Praxis für </w:t>
    </w:r>
    <w:proofErr w:type="spellStart"/>
    <w:r w:rsidR="00C34862" w:rsidRPr="00C34862">
      <w:rPr>
        <w:rFonts w:ascii="Arial" w:hAnsi="Arial" w:cs="Arial"/>
        <w:sz w:val="20"/>
        <w:szCs w:val="20"/>
      </w:rPr>
      <w:t>für</w:t>
    </w:r>
    <w:proofErr w:type="spellEnd"/>
    <w:r w:rsidR="00C34862" w:rsidRPr="00C34862">
      <w:rPr>
        <w:rFonts w:ascii="Arial" w:hAnsi="Arial" w:cs="Arial"/>
        <w:sz w:val="20"/>
        <w:szCs w:val="20"/>
      </w:rPr>
      <w:t xml:space="preserve"> Osteopathie und </w:t>
    </w:r>
    <w:proofErr w:type="spellStart"/>
    <w:r w:rsidR="00C34862" w:rsidRPr="00C34862">
      <w:rPr>
        <w:rFonts w:ascii="Arial" w:hAnsi="Arial" w:cs="Arial"/>
        <w:sz w:val="20"/>
        <w:szCs w:val="20"/>
      </w:rPr>
      <w:t>Faszienarbeit</w:t>
    </w:r>
    <w:proofErr w:type="spellEnd"/>
    <w:r w:rsidR="00C34862">
      <w:rPr>
        <w:rFonts w:ascii="Arial" w:hAnsi="Arial" w:cs="Arial"/>
        <w:sz w:val="20"/>
        <w:szCs w:val="20"/>
      </w:rPr>
      <w:t xml:space="preserve"> </w:t>
    </w:r>
    <w:r w:rsidR="00C34862" w:rsidRPr="00C34862">
      <w:rPr>
        <w:rFonts w:ascii="Arial" w:hAnsi="Arial" w:cs="Arial"/>
        <w:sz w:val="20"/>
        <w:szCs w:val="20"/>
      </w:rPr>
      <w:t xml:space="preserve">Birgit </w:t>
    </w:r>
    <w:proofErr w:type="spellStart"/>
    <w:r w:rsidR="00C34862" w:rsidRPr="00C34862">
      <w:rPr>
        <w:rFonts w:ascii="Arial" w:hAnsi="Arial" w:cs="Arial"/>
        <w:sz w:val="20"/>
        <w:szCs w:val="20"/>
      </w:rPr>
      <w:t>Middendorf</w:t>
    </w:r>
    <w:proofErr w:type="spellEnd"/>
    <w:r w:rsidR="00E07006">
      <w:rPr>
        <w:rFonts w:ascii="Arial" w:hAnsi="Arial" w:cs="Arial"/>
        <w:sz w:val="20"/>
        <w:szCs w:val="20"/>
        <w:lang w:val="en-US"/>
      </w:rPr>
      <w:t>,</w:t>
    </w:r>
  </w:p>
  <w:p w:rsidR="00E05C11" w:rsidRPr="00E07006" w:rsidRDefault="00C34862" w:rsidP="00C34862">
    <w:pPr>
      <w:pStyle w:val="Fuzeile"/>
      <w:jc w:val="center"/>
      <w:rPr>
        <w:rFonts w:ascii="Arial" w:hAnsi="Arial" w:cs="Arial"/>
        <w:sz w:val="20"/>
        <w:szCs w:val="20"/>
      </w:rPr>
    </w:pPr>
    <w:proofErr w:type="spellStart"/>
    <w:r w:rsidRPr="00C34862">
      <w:rPr>
        <w:rFonts w:ascii="Arial" w:hAnsi="Arial" w:cs="Arial"/>
        <w:sz w:val="20"/>
        <w:szCs w:val="20"/>
        <w:lang w:val="en-US"/>
      </w:rPr>
      <w:t>Salzmannstraße</w:t>
    </w:r>
    <w:proofErr w:type="spellEnd"/>
    <w:r w:rsidRPr="00C34862">
      <w:rPr>
        <w:rFonts w:ascii="Arial" w:hAnsi="Arial" w:cs="Arial"/>
        <w:sz w:val="20"/>
        <w:szCs w:val="20"/>
        <w:lang w:val="en-US"/>
      </w:rPr>
      <w:t xml:space="preserve"> 64</w:t>
    </w:r>
    <w:r w:rsidR="00E07006">
      <w:rPr>
        <w:rFonts w:ascii="Arial" w:hAnsi="Arial" w:cs="Arial"/>
        <w:sz w:val="20"/>
        <w:szCs w:val="20"/>
        <w:lang w:val="en-US"/>
      </w:rPr>
      <w:t xml:space="preserve">, </w:t>
    </w:r>
    <w:r>
      <w:rPr>
        <w:rFonts w:ascii="Arial" w:hAnsi="Arial" w:cs="Arial"/>
        <w:sz w:val="20"/>
        <w:szCs w:val="20"/>
        <w:lang w:val="en-US"/>
      </w:rPr>
      <w:t>48147</w:t>
    </w:r>
    <w:r w:rsidR="00E05C11" w:rsidRPr="00E07006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="00E05C11" w:rsidRPr="00E07006">
      <w:rPr>
        <w:rFonts w:ascii="Arial" w:hAnsi="Arial" w:cs="Arial"/>
        <w:sz w:val="20"/>
        <w:szCs w:val="20"/>
        <w:lang w:val="en-US"/>
      </w:rPr>
      <w:t>Münster</w:t>
    </w:r>
    <w:proofErr w:type="spellEnd"/>
  </w:p>
  <w:p w:rsidR="005A6306" w:rsidRPr="0062131F" w:rsidRDefault="00211061" w:rsidP="0062131F">
    <w:pPr>
      <w:pStyle w:val="Fuzeile"/>
      <w:jc w:val="center"/>
      <w:rPr>
        <w:rFonts w:ascii="Arial" w:hAnsi="Arial" w:cs="Arial"/>
        <w:sz w:val="20"/>
        <w:szCs w:val="20"/>
        <w:lang w:val="en-US"/>
      </w:rPr>
    </w:pPr>
    <w:hyperlink r:id="rId1" w:history="1">
      <w:r w:rsidR="005A6306" w:rsidRPr="00E07006">
        <w:rPr>
          <w:rStyle w:val="Hyperlink"/>
          <w:rFonts w:ascii="Arial" w:hAnsi="Arial" w:cs="Arial"/>
          <w:sz w:val="20"/>
          <w:szCs w:val="20"/>
          <w:lang w:val="en-US"/>
        </w:rPr>
        <w:t>www.jentschura-ernaehrung.com</w:t>
      </w:r>
    </w:hyperlink>
    <w:r w:rsidR="000101F9" w:rsidRPr="00E07006">
      <w:rPr>
        <w:rFonts w:ascii="Arial" w:hAnsi="Arial" w:cs="Arial"/>
        <w:sz w:val="20"/>
        <w:szCs w:val="20"/>
        <w:lang w:val="en-US"/>
      </w:rPr>
      <w:t xml:space="preserve">, </w:t>
    </w:r>
    <w:hyperlink r:id="rId2" w:history="1">
      <w:r w:rsidR="00C34862" w:rsidRPr="00574837">
        <w:rPr>
          <w:rStyle w:val="Hyperlink"/>
          <w:rFonts w:ascii="Arial" w:hAnsi="Arial" w:cs="Arial"/>
          <w:sz w:val="20"/>
          <w:szCs w:val="20"/>
          <w:lang w:val="en-US"/>
        </w:rPr>
        <w:t>ute.jentschura@gmail.com</w:t>
      </w:r>
    </w:hyperlink>
    <w:r w:rsidR="0044045F">
      <w:rPr>
        <w:rFonts w:ascii="Arial" w:hAnsi="Arial" w:cs="Arial"/>
        <w:sz w:val="20"/>
        <w:szCs w:val="20"/>
        <w:lang w:val="en-US"/>
      </w:rPr>
      <w:br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62" w:rsidRDefault="00C348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61" w:rsidRDefault="00211061" w:rsidP="00DA32DF">
      <w:pPr>
        <w:spacing w:after="0" w:line="240" w:lineRule="auto"/>
      </w:pPr>
      <w:r>
        <w:separator/>
      </w:r>
    </w:p>
  </w:footnote>
  <w:footnote w:type="continuationSeparator" w:id="0">
    <w:p w:rsidR="00211061" w:rsidRDefault="00211061" w:rsidP="00DA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62" w:rsidRDefault="00C348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06" w:rsidRDefault="00457B06" w:rsidP="00457B06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3632835</wp:posOffset>
              </wp:positionH>
              <wp:positionV relativeFrom="paragraph">
                <wp:posOffset>352425</wp:posOffset>
              </wp:positionV>
              <wp:extent cx="2581275" cy="77089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131F" w:rsidRDefault="00457B06" w:rsidP="00457B0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 w:rsidRPr="00457B06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Ernährungs-Protokoll</w:t>
                          </w:r>
                          <w:r w:rsidR="0062131F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 für:</w:t>
                          </w:r>
                        </w:p>
                        <w:p w:rsidR="00457B06" w:rsidRPr="00457B06" w:rsidRDefault="0062131F" w:rsidP="00457B06">
                          <w:pPr>
                            <w:jc w:val="right"/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________________________</w:t>
                          </w:r>
                          <w:r w:rsidR="00457B06" w:rsidRPr="00457B06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457B06" w:rsidRPr="00457B06" w:rsidRDefault="00457B0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6.05pt;margin-top:27.75pt;width:203.25pt;height:60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" stroked="f">
              <v:textbox>
                <w:txbxContent>
                  <w:p w:rsidR="0062131F" w:rsidRDefault="00457B06" w:rsidP="00457B06">
                    <w:pPr>
                      <w:jc w:val="right"/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 w:rsidRPr="00457B06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Ernährungs-Protokoll</w:t>
                    </w:r>
                    <w:r w:rsidR="0062131F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 für:</w:t>
                    </w:r>
                  </w:p>
                  <w:p w:rsidR="00457B06" w:rsidRPr="00457B06" w:rsidRDefault="0062131F" w:rsidP="00457B06">
                    <w:pPr>
                      <w:jc w:val="right"/>
                      <w:rPr>
                        <w:rFonts w:ascii="Century Gothic" w:hAnsi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________________________</w:t>
                    </w:r>
                    <w:r w:rsidR="00457B06" w:rsidRPr="00457B06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:rsidR="00457B06" w:rsidRPr="00457B06" w:rsidRDefault="00457B06">
                    <w:pPr>
                      <w:rPr>
                        <w:rFonts w:ascii="Century Gothic" w:hAnsi="Century Gothic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3B466E74" wp14:editId="18083893">
          <wp:extent cx="2179681" cy="115200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unkler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681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62" w:rsidRDefault="00C348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A37B7"/>
    <w:multiLevelType w:val="hybridMultilevel"/>
    <w:tmpl w:val="C0260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6"/>
    <w:rsid w:val="000101F9"/>
    <w:rsid w:val="00042BA2"/>
    <w:rsid w:val="00076A6F"/>
    <w:rsid w:val="000974A7"/>
    <w:rsid w:val="00211061"/>
    <w:rsid w:val="00222097"/>
    <w:rsid w:val="002D7D08"/>
    <w:rsid w:val="00382407"/>
    <w:rsid w:val="0044045F"/>
    <w:rsid w:val="00457B06"/>
    <w:rsid w:val="00565607"/>
    <w:rsid w:val="005A6306"/>
    <w:rsid w:val="005F3367"/>
    <w:rsid w:val="0062131F"/>
    <w:rsid w:val="00622DC3"/>
    <w:rsid w:val="008D0D5C"/>
    <w:rsid w:val="00A06B86"/>
    <w:rsid w:val="00AA0DE2"/>
    <w:rsid w:val="00AC29AB"/>
    <w:rsid w:val="00AE1136"/>
    <w:rsid w:val="00B14834"/>
    <w:rsid w:val="00B32BB2"/>
    <w:rsid w:val="00B70B75"/>
    <w:rsid w:val="00BA3468"/>
    <w:rsid w:val="00BB080A"/>
    <w:rsid w:val="00C2720D"/>
    <w:rsid w:val="00C34862"/>
    <w:rsid w:val="00CA3122"/>
    <w:rsid w:val="00CB45DE"/>
    <w:rsid w:val="00D477AD"/>
    <w:rsid w:val="00DA32DF"/>
    <w:rsid w:val="00DB7150"/>
    <w:rsid w:val="00E05C11"/>
    <w:rsid w:val="00E07006"/>
    <w:rsid w:val="00E24DFC"/>
    <w:rsid w:val="00E33776"/>
    <w:rsid w:val="00E475B6"/>
    <w:rsid w:val="00EC6012"/>
    <w:rsid w:val="00F0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0D24D-52C8-4C2C-AFBE-532EC529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3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2B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2DF"/>
  </w:style>
  <w:style w:type="paragraph" w:styleId="Fuzeile">
    <w:name w:val="footer"/>
    <w:basedOn w:val="Standard"/>
    <w:link w:val="FuzeileZchn"/>
    <w:uiPriority w:val="99"/>
    <w:unhideWhenUsed/>
    <w:rsid w:val="00DA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2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2D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01F9"/>
    <w:rPr>
      <w:color w:val="0000FF" w:themeColor="hyperlink"/>
      <w:u w:val="single"/>
    </w:rPr>
  </w:style>
  <w:style w:type="table" w:styleId="Listentabelle6farbigAkzent3">
    <w:name w:val="List Table 6 Colorful Accent 3"/>
    <w:basedOn w:val="NormaleTabelle"/>
    <w:uiPriority w:val="51"/>
    <w:rsid w:val="006213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7farbigAkzent3">
    <w:name w:val="List Table 7 Colorful Accent 3"/>
    <w:basedOn w:val="NormaleTabelle"/>
    <w:uiPriority w:val="52"/>
    <w:rsid w:val="006213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3Akzent3">
    <w:name w:val="Grid Table 3 Accent 3"/>
    <w:basedOn w:val="NormaleTabelle"/>
    <w:uiPriority w:val="48"/>
    <w:rsid w:val="0062131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2Akzent3">
    <w:name w:val="Grid Table 2 Accent 3"/>
    <w:basedOn w:val="NormaleTabelle"/>
    <w:uiPriority w:val="47"/>
    <w:rsid w:val="0062131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te.jentschura@gmail.com" TargetMode="External"/><Relationship Id="rId1" Type="http://schemas.openxmlformats.org/officeDocument/2006/relationships/hyperlink" Target="http://www.jentschura-ernaehru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Jentschura International GmbH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ujentschura</dc:creator>
  <cp:lastModifiedBy>Bianca Kreuschmer</cp:lastModifiedBy>
  <cp:revision>6</cp:revision>
  <dcterms:created xsi:type="dcterms:W3CDTF">2017-01-25T20:43:00Z</dcterms:created>
  <dcterms:modified xsi:type="dcterms:W3CDTF">2018-12-16T10:53:00Z</dcterms:modified>
</cp:coreProperties>
</file>